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B19" w:rsidRPr="00C733C3" w:rsidRDefault="00322B19" w:rsidP="00322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 математики.</w:t>
      </w:r>
    </w:p>
    <w:p w:rsidR="00322B19" w:rsidRPr="00C733C3" w:rsidRDefault="00322B19" w:rsidP="00322B19">
      <w:pPr>
        <w:rPr>
          <w:rFonts w:ascii="Times New Roman" w:hAnsi="Times New Roman" w:cs="Times New Roman"/>
          <w:i/>
          <w:sz w:val="28"/>
          <w:szCs w:val="28"/>
        </w:rPr>
      </w:pPr>
      <w:r w:rsidRPr="00C733C3">
        <w:rPr>
          <w:rFonts w:ascii="Times New Roman" w:hAnsi="Times New Roman" w:cs="Times New Roman"/>
          <w:i/>
          <w:sz w:val="28"/>
          <w:szCs w:val="28"/>
        </w:rPr>
        <w:t xml:space="preserve">Ф.И.О. учителя- </w:t>
      </w:r>
      <w:proofErr w:type="spellStart"/>
      <w:r w:rsidRPr="00C733C3">
        <w:rPr>
          <w:rFonts w:ascii="Times New Roman" w:hAnsi="Times New Roman" w:cs="Times New Roman"/>
          <w:i/>
          <w:sz w:val="28"/>
          <w:szCs w:val="28"/>
        </w:rPr>
        <w:t>Смольникова</w:t>
      </w:r>
      <w:proofErr w:type="spellEnd"/>
      <w:r w:rsidRPr="00C733C3">
        <w:rPr>
          <w:rFonts w:ascii="Times New Roman" w:hAnsi="Times New Roman" w:cs="Times New Roman"/>
          <w:i/>
          <w:sz w:val="28"/>
          <w:szCs w:val="28"/>
        </w:rPr>
        <w:t xml:space="preserve"> Елена Юрьевна</w:t>
      </w:r>
    </w:p>
    <w:p w:rsidR="00322B19" w:rsidRPr="00C733C3" w:rsidRDefault="00322B19" w:rsidP="00322B1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6а</w:t>
      </w:r>
      <w:r w:rsidRPr="00C733C3">
        <w:rPr>
          <w:rFonts w:ascii="Times New Roman" w:hAnsi="Times New Roman" w:cs="Times New Roman"/>
          <w:i/>
          <w:sz w:val="28"/>
          <w:szCs w:val="28"/>
        </w:rPr>
        <w:t xml:space="preserve"> класс МБОУ «СОШ №1 с углублённым изучением </w:t>
      </w:r>
      <w:proofErr w:type="gramStart"/>
      <w:r w:rsidRPr="00C733C3">
        <w:rPr>
          <w:rFonts w:ascii="Times New Roman" w:hAnsi="Times New Roman" w:cs="Times New Roman"/>
          <w:i/>
          <w:sz w:val="28"/>
          <w:szCs w:val="28"/>
        </w:rPr>
        <w:t>отдельных  предметов</w:t>
      </w:r>
      <w:proofErr w:type="gramEnd"/>
      <w:r w:rsidRPr="00C733C3">
        <w:rPr>
          <w:rFonts w:ascii="Times New Roman" w:hAnsi="Times New Roman" w:cs="Times New Roman"/>
          <w:i/>
          <w:sz w:val="28"/>
          <w:szCs w:val="28"/>
        </w:rPr>
        <w:t>»</w:t>
      </w:r>
    </w:p>
    <w:p w:rsidR="00322B19" w:rsidRDefault="00322B19" w:rsidP="00322B19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Дата: 14.11.24.</w:t>
      </w:r>
    </w:p>
    <w:p w:rsidR="00C26EA9" w:rsidRDefault="00322B19" w:rsidP="00322B19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733C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урока </w:t>
      </w:r>
      <w:r w:rsidRPr="00C733C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«Решение задач на проценты</w:t>
      </w:r>
      <w:r w:rsidRPr="00C733C3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4852"/>
        <w:gridCol w:w="4847"/>
      </w:tblGrid>
      <w:tr w:rsidR="00322B19" w:rsidRPr="00C733C3" w:rsidTr="00A9389B">
        <w:tc>
          <w:tcPr>
            <w:tcW w:w="4928" w:type="dxa"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учителя</w:t>
            </w:r>
          </w:p>
        </w:tc>
        <w:tc>
          <w:tcPr>
            <w:tcW w:w="4929" w:type="dxa"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b/>
                <w:sz w:val="28"/>
                <w:szCs w:val="28"/>
              </w:rPr>
              <w:t>Цель для учащихся</w:t>
            </w:r>
          </w:p>
        </w:tc>
        <w:tc>
          <w:tcPr>
            <w:tcW w:w="4929" w:type="dxa"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</w:tr>
      <w:tr w:rsidR="00322B19" w:rsidRPr="00C733C3" w:rsidTr="00A9389B">
        <w:tc>
          <w:tcPr>
            <w:tcW w:w="4928" w:type="dxa"/>
          </w:tcPr>
          <w:p w:rsidR="00322B19" w:rsidRPr="00D863B1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3B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691C8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совершенствования практических навыков решения основных задач на проценты и умения применять их </w:t>
            </w:r>
            <w:proofErr w:type="gramStart"/>
            <w:r w:rsidRPr="00691C8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при  решении</w:t>
            </w:r>
            <w:proofErr w:type="gramEnd"/>
            <w:r w:rsidRPr="00691C8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реальных жизненных задач.</w:t>
            </w:r>
          </w:p>
        </w:tc>
        <w:tc>
          <w:tcPr>
            <w:tcW w:w="4929" w:type="dxa"/>
          </w:tcPr>
          <w:p w:rsidR="00322B19" w:rsidRPr="00C733C3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практических задач</w:t>
            </w: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проценты.</w:t>
            </w:r>
          </w:p>
        </w:tc>
        <w:tc>
          <w:tcPr>
            <w:tcW w:w="4929" w:type="dxa"/>
            <w:vMerge w:val="restart"/>
          </w:tcPr>
          <w:p w:rsidR="00322B19" w:rsidRPr="00C733C3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- решение практических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проценты</w:t>
            </w:r>
          </w:p>
          <w:p w:rsidR="00322B19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B19" w:rsidRPr="00C733C3" w:rsidRDefault="00322B19" w:rsidP="00A93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B19" w:rsidRPr="00C733C3" w:rsidTr="00A9389B">
        <w:tc>
          <w:tcPr>
            <w:tcW w:w="4928" w:type="dxa"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929" w:type="dxa"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929" w:type="dxa"/>
            <w:vMerge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2B19" w:rsidRPr="00C733C3" w:rsidTr="00A9389B">
        <w:tc>
          <w:tcPr>
            <w:tcW w:w="4928" w:type="dxa"/>
          </w:tcPr>
          <w:p w:rsidR="00322B19" w:rsidRPr="00C733C3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>1.Закрепить поня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«процент</w:t>
            </w: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основные переводы: процентов в число, числа в проценты. </w:t>
            </w:r>
          </w:p>
          <w:p w:rsidR="00322B19" w:rsidRPr="00B45F2B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B45F2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Обеспечить осознанное усвоение процентов при решении задач; закрепить навыки и умения применять алгоритмы при решении задач на проценты</w:t>
            </w:r>
            <w:r w:rsidRPr="00B45F2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322B19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Совершенствовать навыки работы с текстовой информацией (умение анализировать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выделять главное для решения задачи). </w:t>
            </w:r>
          </w:p>
          <w:p w:rsidR="00322B19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Развивать  навыки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 способности </w:t>
            </w:r>
            <w:r w:rsidRPr="00B45F2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критического мышления (навыков сопоставления, формулирования и проверки гипотез - правил решения задач, умений анализировать способы решения задач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, умений составлять задачи).</w:t>
            </w:r>
          </w:p>
          <w:p w:rsidR="00322B19" w:rsidRPr="00C733C3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>5.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звивать навыки командной работы, работы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B19" w:rsidRPr="00C733C3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>6. Воспитывать осознание важности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на протяжении всей жизни.</w:t>
            </w:r>
          </w:p>
        </w:tc>
        <w:tc>
          <w:tcPr>
            <w:tcW w:w="4929" w:type="dxa"/>
          </w:tcPr>
          <w:p w:rsidR="00322B19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Вспомнить</w:t>
            </w: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 поня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«процент</w:t>
            </w: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основные переводы: процента в число, числа в проценты.</w:t>
            </w:r>
          </w:p>
          <w:p w:rsidR="00322B19" w:rsidRDefault="00322B19" w:rsidP="00A938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Pr="00933DE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Реши</w:t>
            </w:r>
            <w:r w:rsidRPr="00933DE5">
              <w:rPr>
                <w:rFonts w:ascii="Times New Roman" w:hAnsi="Times New Roman"/>
                <w:color w:val="000000"/>
                <w:sz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ь три основные задачи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на  проценты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 xml:space="preserve"> и уметь применить знания в практических ситуациях.</w:t>
            </w:r>
          </w:p>
          <w:p w:rsidR="00322B19" w:rsidRPr="000E6D55" w:rsidRDefault="00322B19" w:rsidP="00A9389B">
            <w:pPr>
              <w:spacing w:line="264" w:lineRule="auto"/>
              <w:ind w:left="34"/>
              <w:jc w:val="both"/>
            </w:pPr>
            <w:r w:rsidRPr="00C733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</w:t>
            </w:r>
            <w:r w:rsidRPr="000E6D55">
              <w:rPr>
                <w:rFonts w:ascii="Times New Roman" w:hAnsi="Times New Roman"/>
                <w:color w:val="000000"/>
                <w:sz w:val="28"/>
              </w:rPr>
              <w:t>ладеть способами самопроверки, самоконтроля процесса и результата решения математической задачи;</w:t>
            </w:r>
          </w:p>
          <w:p w:rsidR="00322B19" w:rsidRPr="000E6D55" w:rsidRDefault="00322B19" w:rsidP="00A9389B">
            <w:pPr>
              <w:spacing w:line="264" w:lineRule="auto"/>
              <w:ind w:left="34"/>
              <w:jc w:val="both"/>
            </w:pPr>
            <w:proofErr w:type="gramStart"/>
            <w:r w:rsidRPr="000E6D55">
              <w:rPr>
                <w:rFonts w:ascii="Times New Roman" w:hAnsi="Times New Roman"/>
                <w:color w:val="000000"/>
                <w:sz w:val="28"/>
              </w:rPr>
              <w:t>оценивать</w:t>
            </w:r>
            <w:proofErr w:type="gramEnd"/>
            <w:r w:rsidRPr="000E6D55">
              <w:rPr>
                <w:rFonts w:ascii="Times New Roman" w:hAnsi="Times New Roman"/>
                <w:color w:val="000000"/>
                <w:sz w:val="28"/>
              </w:rPr>
              <w:t xml:space="preserve"> соответствие результата деятельности поставленной цели и условиям, объяснять причины достижения или </w:t>
            </w:r>
            <w:proofErr w:type="spellStart"/>
            <w:r w:rsidRPr="000E6D55">
              <w:rPr>
                <w:rFonts w:ascii="Times New Roman" w:hAnsi="Times New Roman"/>
                <w:color w:val="000000"/>
                <w:sz w:val="28"/>
              </w:rPr>
              <w:t>недостижения</w:t>
            </w:r>
            <w:proofErr w:type="spellEnd"/>
            <w:r w:rsidRPr="000E6D55">
              <w:rPr>
                <w:rFonts w:ascii="Times New Roman" w:hAnsi="Times New Roman"/>
                <w:color w:val="000000"/>
                <w:sz w:val="28"/>
              </w:rPr>
              <w:t xml:space="preserve"> цели, находить ошибку, давать оценку приобретённому опыту.</w:t>
            </w:r>
          </w:p>
          <w:p w:rsidR="00322B19" w:rsidRPr="00C733C3" w:rsidRDefault="00322B19" w:rsidP="00A9389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Merge/>
          </w:tcPr>
          <w:p w:rsidR="00322B19" w:rsidRPr="00C733C3" w:rsidRDefault="00322B19" w:rsidP="00A938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22B19" w:rsidRDefault="00322B19" w:rsidP="00322B1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результаты:</w:t>
      </w:r>
    </w:p>
    <w:p w:rsidR="00322B19" w:rsidRDefault="00322B19" w:rsidP="00322B1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22B19" w:rsidRPr="007567FD" w:rsidRDefault="00322B19" w:rsidP="00322B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Предметные:</w:t>
      </w:r>
    </w:p>
    <w:p w:rsidR="00322B19" w:rsidRPr="007567FD" w:rsidRDefault="00322B19" w:rsidP="00322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решать задачи, содержащие проценты.</w:t>
      </w:r>
    </w:p>
    <w:p w:rsidR="00322B19" w:rsidRPr="007567FD" w:rsidRDefault="00322B19" w:rsidP="00322B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Личностные:</w:t>
      </w:r>
    </w:p>
    <w:p w:rsidR="00322B19" w:rsidRPr="007567FD" w:rsidRDefault="00322B19" w:rsidP="00322B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</w:t>
      </w:r>
      <w:proofErr w:type="gramEnd"/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 самооценку на основе критерия успешности учебной деятельности.</w:t>
      </w:r>
    </w:p>
    <w:p w:rsidR="00322B19" w:rsidRPr="007567FD" w:rsidRDefault="00322B19" w:rsidP="00322B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Метапредметные</w:t>
      </w:r>
      <w:proofErr w:type="spellEnd"/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322B19" w:rsidRPr="007567FD" w:rsidRDefault="00322B19" w:rsidP="00322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 – уметь определять и формулировать цель на уроке с помощью учителя; высказывать своё предположение.</w:t>
      </w:r>
    </w:p>
    <w:p w:rsidR="00322B19" w:rsidRPr="007567FD" w:rsidRDefault="00322B19" w:rsidP="00322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– уметь формулировать свои мысли; слушать и понимать речь других</w:t>
      </w:r>
    </w:p>
    <w:p w:rsidR="00322B19" w:rsidRPr="007567FD" w:rsidRDefault="00322B19" w:rsidP="00322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– применять полученные умения и навыки вычисления процентов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решении задач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практической </w:t>
      </w:r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направленности</w:t>
      </w:r>
      <w:proofErr w:type="gramEnd"/>
      <w:r w:rsidRPr="00756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уметь извлекать из математических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текстов необходимую информацию.</w:t>
      </w:r>
    </w:p>
    <w:p w:rsidR="00322B19" w:rsidRPr="00C733C3" w:rsidRDefault="00322B19" w:rsidP="00322B1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22B19" w:rsidRPr="009B0CE5" w:rsidRDefault="00322B19" w:rsidP="00322B1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B0CE5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="009B0CE5">
        <w:rPr>
          <w:rFonts w:ascii="Times New Roman" w:hAnsi="Times New Roman" w:cs="Times New Roman"/>
          <w:bCs/>
          <w:sz w:val="28"/>
          <w:szCs w:val="28"/>
        </w:rPr>
        <w:t>рабочие листы для индивидуальной, групповой и работы в парах, листы оценивания.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5538"/>
        <w:gridCol w:w="3640"/>
      </w:tblGrid>
      <w:tr w:rsidR="00322B19" w:rsidRPr="001C125E" w:rsidTr="00322B19">
        <w:tc>
          <w:tcPr>
            <w:tcW w:w="2547" w:type="dxa"/>
          </w:tcPr>
          <w:p w:rsidR="00322B19" w:rsidRPr="001C125E" w:rsidRDefault="00322B19" w:rsidP="00322B1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2835" w:type="dxa"/>
          </w:tcPr>
          <w:p w:rsidR="00322B19" w:rsidRPr="001C125E" w:rsidRDefault="00322B19" w:rsidP="00322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этапов</w:t>
            </w:r>
          </w:p>
          <w:p w:rsidR="00322B19" w:rsidRPr="001C125E" w:rsidRDefault="00322B19" w:rsidP="00322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gramEnd"/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, методы и приемы работы)</w:t>
            </w:r>
          </w:p>
        </w:tc>
        <w:tc>
          <w:tcPr>
            <w:tcW w:w="5538" w:type="dxa"/>
          </w:tcPr>
          <w:p w:rsidR="00322B19" w:rsidRPr="001C125E" w:rsidRDefault="00322B19" w:rsidP="00322B1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640" w:type="dxa"/>
          </w:tcPr>
          <w:p w:rsidR="00322B19" w:rsidRPr="001C125E" w:rsidRDefault="00322B19" w:rsidP="00322B1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322B19" w:rsidRPr="001C125E" w:rsidTr="00322B19">
        <w:tc>
          <w:tcPr>
            <w:tcW w:w="2547" w:type="dxa"/>
          </w:tcPr>
          <w:p w:rsidR="00322B19" w:rsidRPr="001C125E" w:rsidRDefault="001C125E" w:rsidP="00322B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/>
                <w:b/>
                <w:sz w:val="24"/>
                <w:szCs w:val="24"/>
              </w:rPr>
              <w:t>Организационно-мотивационный</w:t>
            </w:r>
          </w:p>
        </w:tc>
        <w:tc>
          <w:tcPr>
            <w:tcW w:w="2835" w:type="dxa"/>
          </w:tcPr>
          <w:p w:rsidR="001C125E" w:rsidRPr="001C125E" w:rsidRDefault="001C125E" w:rsidP="001C125E">
            <w:pPr>
              <w:rPr>
                <w:rFonts w:ascii="Times New Roman" w:hAnsi="Times New Roman"/>
                <w:sz w:val="24"/>
                <w:szCs w:val="24"/>
              </w:rPr>
            </w:pPr>
            <w:r w:rsidRPr="001C125E">
              <w:rPr>
                <w:rFonts w:ascii="Times New Roman" w:hAnsi="Times New Roman"/>
                <w:sz w:val="24"/>
                <w:szCs w:val="24"/>
              </w:rPr>
              <w:t>Проверка готовности обучающихся к уроку, их настроя на работу.</w:t>
            </w:r>
          </w:p>
          <w:p w:rsidR="00322B19" w:rsidRPr="001C125E" w:rsidRDefault="001C125E" w:rsidP="001C12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/>
                <w:sz w:val="24"/>
                <w:szCs w:val="24"/>
              </w:rPr>
              <w:t>Создать благоприятный психологический настрой на работу</w:t>
            </w:r>
          </w:p>
        </w:tc>
        <w:tc>
          <w:tcPr>
            <w:tcW w:w="5538" w:type="dxa"/>
          </w:tcPr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Приветствие, проверка готовности к уроку.</w:t>
            </w: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- Ребята, ур</w:t>
            </w:r>
            <w:r w:rsidR="00F445FE">
              <w:rPr>
                <w:rFonts w:ascii="Times New Roman" w:hAnsi="Times New Roman" w:cs="Times New Roman"/>
                <w:sz w:val="24"/>
                <w:szCs w:val="24"/>
              </w:rPr>
              <w:t xml:space="preserve">ок сегодня я хочу начать </w:t>
            </w:r>
            <w:proofErr w:type="gramStart"/>
            <w:r w:rsidR="00F445F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 притчи</w:t>
            </w:r>
            <w:proofErr w:type="gramEnd"/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. Послушайте ее внимательно и скажите, в чем ее смысл.</w:t>
            </w: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-Чтение притчи.</w:t>
            </w:r>
          </w:p>
          <w:p w:rsidR="00B641D4" w:rsidRPr="001C125E" w:rsidRDefault="00322B19" w:rsidP="00B641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  <w:r w:rsidR="00B641D4"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Любой успех человека – это, безусловно, его заслуга. Нужно усердно учиться, достигать успехов сначала в учебе, а в будущем в профессиональной сфере. Конечно, без </w:t>
            </w:r>
            <w:proofErr w:type="gramStart"/>
            <w:r w:rsidR="00B641D4" w:rsidRPr="001C125E">
              <w:rPr>
                <w:rFonts w:ascii="Times New Roman" w:hAnsi="Times New Roman" w:cs="Times New Roman"/>
                <w:sz w:val="24"/>
                <w:szCs w:val="24"/>
              </w:rPr>
              <w:t>знаний,  умений</w:t>
            </w:r>
            <w:proofErr w:type="gramEnd"/>
            <w:r w:rsidR="00B641D4"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 и навыков не добиться высоких результатов. Вот и сегодня мы с вами будем продолжать совершенствовать наши знания и </w:t>
            </w:r>
            <w:proofErr w:type="gramStart"/>
            <w:r w:rsidR="00B641D4" w:rsidRPr="001C125E">
              <w:rPr>
                <w:rFonts w:ascii="Times New Roman" w:hAnsi="Times New Roman" w:cs="Times New Roman"/>
                <w:sz w:val="24"/>
                <w:szCs w:val="24"/>
              </w:rPr>
              <w:t>умения  по</w:t>
            </w:r>
            <w:proofErr w:type="gramEnd"/>
            <w:r w:rsidR="00B641D4"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следующей теме, которую вы должны определить самостоятельно. Определите, каким математическим понятием связаны данные картинки.</w:t>
            </w:r>
          </w:p>
          <w:p w:rsidR="001C125E" w:rsidRPr="001C125E" w:rsidRDefault="001C125E" w:rsidP="00B641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помогло определить тему урока?</w:t>
            </w:r>
          </w:p>
        </w:tc>
        <w:tc>
          <w:tcPr>
            <w:tcW w:w="3640" w:type="dxa"/>
          </w:tcPr>
          <w:p w:rsidR="001C125E" w:rsidRPr="009C3AF3" w:rsidRDefault="001C125E" w:rsidP="001C125E">
            <w:pPr>
              <w:rPr>
                <w:rFonts w:ascii="Times New Roman" w:hAnsi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lastRenderedPageBreak/>
              <w:t>Приветствуют учителя, проверяют свою готовность к уроку.</w:t>
            </w:r>
          </w:p>
          <w:p w:rsidR="001C125E" w:rsidRPr="009C3AF3" w:rsidRDefault="001C125E" w:rsidP="001C1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Ответы обучающихся после прочтения притчи.</w:t>
            </w: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B19" w:rsidRPr="001C125E" w:rsidRDefault="00322B19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1D4" w:rsidRPr="001C125E" w:rsidRDefault="00B641D4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1D4" w:rsidRPr="001C125E" w:rsidRDefault="00B641D4" w:rsidP="00322B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Формулируют тему, используя ассоциации.</w:t>
            </w:r>
          </w:p>
        </w:tc>
      </w:tr>
      <w:tr w:rsidR="00322B19" w:rsidRPr="001C125E" w:rsidTr="00322B19">
        <w:tc>
          <w:tcPr>
            <w:tcW w:w="2547" w:type="dxa"/>
          </w:tcPr>
          <w:p w:rsidR="00322B19" w:rsidRPr="001C125E" w:rsidRDefault="001C125E" w:rsidP="00322B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Определение темы урока</w:t>
            </w:r>
          </w:p>
        </w:tc>
        <w:tc>
          <w:tcPr>
            <w:tcW w:w="2835" w:type="dxa"/>
          </w:tcPr>
          <w:p w:rsidR="00322B19" w:rsidRPr="001C125E" w:rsidRDefault="001C125E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t>Подведение обучающихся к формулированию темы и цели урока.</w:t>
            </w:r>
          </w:p>
        </w:tc>
        <w:tc>
          <w:tcPr>
            <w:tcW w:w="5538" w:type="dxa"/>
          </w:tcPr>
          <w:p w:rsidR="00080D3A" w:rsidRPr="001C125E" w:rsidRDefault="00B641D4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 xml:space="preserve">- Тема «Проценты». </w:t>
            </w:r>
          </w:p>
          <w:p w:rsidR="00322B19" w:rsidRPr="001C125E" w:rsidRDefault="00080D3A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Тема неновая, поэтому определите, с чем по данной теме будем работать, конкретизируйте.</w:t>
            </w:r>
          </w:p>
          <w:p w:rsidR="00B641D4" w:rsidRDefault="00B641D4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25E">
              <w:rPr>
                <w:rFonts w:ascii="Times New Roman" w:hAnsi="Times New Roman" w:cs="Times New Roman"/>
                <w:sz w:val="24"/>
                <w:szCs w:val="24"/>
              </w:rPr>
              <w:t>Тема урока «</w:t>
            </w:r>
            <w:r w:rsidR="00080D3A" w:rsidRPr="001C125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проценты»</w:t>
            </w:r>
          </w:p>
          <w:p w:rsidR="001C125E" w:rsidRDefault="001C125E" w:rsidP="001C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Откройте тетради, запишите число, классная работа и </w:t>
            </w:r>
            <w:r w:rsidRPr="000853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тему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125E" w:rsidRPr="001C125E" w:rsidRDefault="001C125E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«Решение задач на проценты».</w:t>
            </w:r>
          </w:p>
        </w:tc>
        <w:tc>
          <w:tcPr>
            <w:tcW w:w="3640" w:type="dxa"/>
          </w:tcPr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тетради.</w:t>
            </w:r>
          </w:p>
          <w:p w:rsidR="00322B19" w:rsidRPr="001C125E" w:rsidRDefault="00322B19" w:rsidP="00322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E83" w:rsidRPr="001C125E" w:rsidTr="00322B19">
        <w:tc>
          <w:tcPr>
            <w:tcW w:w="2547" w:type="dxa"/>
          </w:tcPr>
          <w:p w:rsidR="00E27E83" w:rsidRPr="009C3AF3" w:rsidRDefault="00E27E83" w:rsidP="00E27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Целеполагание и постановка задач (планирование деятельности по достижению цели)</w:t>
            </w:r>
          </w:p>
        </w:tc>
        <w:tc>
          <w:tcPr>
            <w:tcW w:w="2835" w:type="dxa"/>
          </w:tcPr>
          <w:p w:rsidR="00E27E83" w:rsidRPr="009C3AF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обучающихся к формулированию цели урока и постановке задач.</w:t>
            </w:r>
          </w:p>
        </w:tc>
        <w:tc>
          <w:tcPr>
            <w:tcW w:w="5538" w:type="dxa"/>
          </w:tcPr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E83">
              <w:rPr>
                <w:rFonts w:ascii="Times New Roman" w:hAnsi="Times New Roman" w:cs="Times New Roman"/>
                <w:sz w:val="24"/>
                <w:szCs w:val="24"/>
              </w:rPr>
              <w:t xml:space="preserve">Подумайте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определите цель нашего урока</w:t>
            </w:r>
            <w:r w:rsidRPr="00E27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E83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темы «Проценты» при решении задач. 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определим задачи урока и составим план работы:</w:t>
            </w:r>
          </w:p>
          <w:p w:rsidR="00E27E83" w:rsidRPr="009C3AF3" w:rsidRDefault="00E27E83" w:rsidP="00E27E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Повторить</w:t>
            </w:r>
          </w:p>
          <w:p w:rsidR="00E27E83" w:rsidRPr="009C3AF3" w:rsidRDefault="00E27E83" w:rsidP="00E27E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Закрепить </w:t>
            </w:r>
          </w:p>
          <w:p w:rsidR="00E27E83" w:rsidRPr="00085301" w:rsidRDefault="00E27E83" w:rsidP="00E27E8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53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Применить</w:t>
            </w:r>
          </w:p>
          <w:p w:rsidR="00E27E83" w:rsidRPr="00E27E83" w:rsidRDefault="00E27E83" w:rsidP="00E27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Подвести итог</w:t>
            </w:r>
          </w:p>
          <w:p w:rsidR="00E27E83" w:rsidRPr="001C125E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цель урока. </w:t>
            </w:r>
          </w:p>
          <w:p w:rsidR="00E27E83" w:rsidRPr="009C3AF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t>Выбирают из предложенных задач и проговаривают этапы урока.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Повторить,  что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такое  процент.</w:t>
            </w:r>
          </w:p>
          <w:p w:rsidR="00E27E83" w:rsidRPr="009C3AF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можно перевести процент в число и наоборот.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C3AF3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умения при решении примеров и задач.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Применить знания и умения в практических ситуациях.</w:t>
            </w:r>
          </w:p>
        </w:tc>
      </w:tr>
      <w:tr w:rsidR="00E27E83" w:rsidRPr="001C125E" w:rsidTr="00322B19">
        <w:tc>
          <w:tcPr>
            <w:tcW w:w="2547" w:type="dxa"/>
          </w:tcPr>
          <w:p w:rsidR="00E27E83" w:rsidRDefault="00E27E83" w:rsidP="00E27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  <w:p w:rsidR="00E27E83" w:rsidRPr="009C3AF3" w:rsidRDefault="00E27E83" w:rsidP="00E27E8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E27E83" w:rsidRPr="009C3AF3" w:rsidRDefault="00E27E83" w:rsidP="00E27E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lastRenderedPageBreak/>
              <w:t>Актуализация опорных знаний и способов действий.</w:t>
            </w:r>
          </w:p>
        </w:tc>
        <w:tc>
          <w:tcPr>
            <w:tcW w:w="5538" w:type="dxa"/>
          </w:tcPr>
          <w:p w:rsidR="00CC1FA2" w:rsidRPr="00CC1FA2" w:rsidRDefault="00CC1FA2" w:rsidP="00E27E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Фронтальная работа</w:t>
            </w:r>
          </w:p>
          <w:p w:rsidR="00E27E83" w:rsidRDefault="00FA43AE" w:rsidP="00E27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E27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E83" w:rsidRPr="00E27E83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</w:t>
            </w:r>
            <w:proofErr w:type="gramEnd"/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мы знаем по теме «Проценты»?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Что такое процент?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Как перевести процент в десятичную дробь?</w:t>
            </w:r>
          </w:p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Как перевести десятичную дробь в процент?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E83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самостоятельно задания:</w:t>
            </w:r>
          </w:p>
          <w:p w:rsidR="00CC1FA2" w:rsidRDefault="00CC1FA2" w:rsidP="00CC1FA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1F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Замените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проценты  десятичной</w:t>
            </w:r>
            <w:proofErr w:type="gramEnd"/>
            <w:r w:rsidRPr="00CC1F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дробь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ю</w:t>
            </w:r>
            <w:r w:rsidRPr="00CC1F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CC1FA2" w:rsidRDefault="00CC1FA2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8%; 37%; 156%, 4,6%; 0,7%</w:t>
            </w:r>
          </w:p>
          <w:p w:rsidR="00CC1FA2" w:rsidRDefault="00CC1FA2" w:rsidP="00CC1FA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Замените в виде процентов</w:t>
            </w:r>
            <w:r w:rsidRPr="00CC1F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CC1FA2" w:rsidRPr="00CC1FA2" w:rsidRDefault="00CC1FA2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0,56     0,09            1,78         3, 125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CC1FA2" w:rsidRDefault="00CC1FA2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проверим вашу работу. </w:t>
            </w:r>
          </w:p>
          <w:p w:rsidR="00CC1FA2" w:rsidRDefault="00CC1FA2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 (ответы записаны на доске)</w:t>
            </w:r>
          </w:p>
          <w:p w:rsidR="00CC1FA2" w:rsidRDefault="00CC1FA2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Подведем итого первого этапа. У вас у каждого е</w:t>
            </w:r>
            <w:r w:rsidR="006172F3">
              <w:rPr>
                <w:rFonts w:ascii="Times New Roman" w:hAnsi="Times New Roman" w:cs="Times New Roman"/>
                <w:sz w:val="24"/>
                <w:szCs w:val="24"/>
              </w:rPr>
              <w:t xml:space="preserve">сть оценочные листы. Каждый этап вам нужно </w:t>
            </w:r>
            <w:r w:rsidR="00617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оценить. Для этого необходимо закрасить своим любимым цветом батарейку на столько процентов, сколько правильных ответов у тебя получилось в данном задании.</w:t>
            </w:r>
          </w:p>
          <w:p w:rsidR="006172F3" w:rsidRDefault="006172F3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это выполнить? </w:t>
            </w:r>
          </w:p>
          <w:p w:rsidR="006172F3" w:rsidRDefault="006172F3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найти сколько процентов одно число составляет от другого. Что для этого нужно сделать?</w:t>
            </w:r>
          </w:p>
          <w:p w:rsidR="006172F3" w:rsidRPr="00CC1FA2" w:rsidRDefault="006172F3" w:rsidP="00CC1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Найдем какую часть составляет число правильных ответов от числа всех ответов, а потом полученную дробь умножаем на 100. Например. </w:t>
            </w:r>
          </w:p>
        </w:tc>
        <w:tc>
          <w:tcPr>
            <w:tcW w:w="3640" w:type="dxa"/>
          </w:tcPr>
          <w:p w:rsidR="00E27E83" w:rsidRDefault="00E27E8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повторяют основные теоретические моменты.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– это сотая доля величины.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проценты заменить десятичной дробью нужно разделить на 100 (Правило деления на 100)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десятичную дробь заменить процентами, нужно умножить на 100 (правило умножения на 100)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задание в тетради.</w:t>
            </w: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FA2" w:rsidRDefault="00CC1FA2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Самопроверка.</w:t>
            </w: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лист самооценки.</w:t>
            </w:r>
          </w:p>
        </w:tc>
      </w:tr>
      <w:tr w:rsidR="006172F3" w:rsidRPr="001C125E" w:rsidTr="00322B19">
        <w:tc>
          <w:tcPr>
            <w:tcW w:w="2547" w:type="dxa"/>
          </w:tcPr>
          <w:p w:rsidR="006172F3" w:rsidRDefault="006172F3" w:rsidP="00617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Закрепление полученных знаний и умений при решении упражнений</w:t>
            </w:r>
          </w:p>
          <w:p w:rsidR="006172F3" w:rsidRPr="009C3AF3" w:rsidRDefault="006172F3" w:rsidP="00E27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172F3" w:rsidRPr="009C3AF3" w:rsidRDefault="006172F3" w:rsidP="00E27E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6172F3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Закрепить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Нам знания и умения по теме Проценты необходимо закрепить при решении задач. 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-Сколько основных видов зада на проценты вы знаете? 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Нахождение процентов от числа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Нахождение числа по значению его процентов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Нахождение процентного отношения двух чисел или величин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парах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предлагаю вам поработать в парах и вспомнить способы решения данных задач.</w:t>
            </w:r>
          </w:p>
          <w:p w:rsidR="00FA43AE" w:rsidRDefault="00FA43AE" w:rsidP="00FA4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забываем о правилах работы в группах и парах:</w:t>
            </w:r>
          </w:p>
          <w:p w:rsidR="00FA43AE" w:rsidRDefault="00FA43AE" w:rsidP="00FA4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-Я ЗНАЮ (правила работы в паре, в группе).</w:t>
            </w:r>
          </w:p>
          <w:p w:rsidR="00FA43AE" w:rsidRDefault="00FA43AE" w:rsidP="00FA4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УМЕЮ (слушать и слышать собеседника).</w:t>
            </w:r>
          </w:p>
          <w:p w:rsidR="00FA43AE" w:rsidRP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AE" w:rsidRDefault="00FA43AE" w:rsidP="00E27E8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Решите задачи.</w:t>
            </w:r>
          </w:p>
          <w:p w:rsidR="00FA43AE" w:rsidRDefault="00FA43AE" w:rsidP="00FA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441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  набор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елочных игрушек стоил </w:t>
            </w:r>
            <w:r w:rsidR="00441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рублей. Первого февраля цену на этот набор снизили на 20 %. Сколько стал стоить набор елочных игрушек после понижения цены?</w:t>
            </w:r>
          </w:p>
          <w:p w:rsidR="00441B1E" w:rsidRPr="00FA43AE" w:rsidRDefault="00441B1E" w:rsidP="00FA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3AE" w:rsidRDefault="00441B1E" w:rsidP="00FA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Первого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февраля </w:t>
            </w:r>
            <w:r w:rsidR="00FA43AE" w:rsidRPr="00FA4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цену</w:t>
            </w:r>
            <w:proofErr w:type="gramEnd"/>
            <w:r w:rsidR="00FA43AE" w:rsidRPr="00FA4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набор елочных игрушек снизили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FA43AE" w:rsidRPr="00FA4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этого набор стал стоить 288 рублей. Сколько стоил набор 31 января</w:t>
            </w:r>
            <w:r w:rsidR="00FA43AE" w:rsidRPr="00FA4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41B1E" w:rsidRDefault="00441B1E" w:rsidP="00FA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1B1E" w:rsidRPr="00FA43AE" w:rsidRDefault="00441B1E" w:rsidP="00FA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31 января набор елочных игрушек стоит 360 рублей. 1 февраля после понижения цены на этот набор стал стоить 288 рублей. Сколько процентов составляет новая цена от первоначальной? 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 доски.</w:t>
            </w: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разные способы решения.</w:t>
            </w: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Подводим итог этапа решения задач.</w:t>
            </w: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Какие основные виды задач на проценты существуют? Чем отличаются способы решения данных задач друг от друга?</w:t>
            </w:r>
            <w:r w:rsidR="00AB7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Продолжим работу по оцениванию 2 этапа.</w:t>
            </w:r>
          </w:p>
          <w:p w:rsidR="00FA43AE" w:rsidRPr="00FA43AE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вы решали 3 задачи. Оцените, все ли задачи решили самостоятельно, как работали в команде. Закрасьте такую часть батарейки, на которую вы уверены, что поняли решения данных задач.</w:t>
            </w:r>
          </w:p>
        </w:tc>
        <w:tc>
          <w:tcPr>
            <w:tcW w:w="3640" w:type="dxa"/>
          </w:tcPr>
          <w:p w:rsidR="00441B1E" w:rsidRPr="009C3AF3" w:rsidRDefault="00441B1E" w:rsidP="00441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6172F3" w:rsidRDefault="006172F3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парах. Выполняют задание учителя.</w:t>
            </w: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AE" w:rsidRDefault="00FA43A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B1E" w:rsidRDefault="00441B1E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 у доски пары, которые исправились с заданием быстрее.</w:t>
            </w: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лист самооценки</w:t>
            </w: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F" w:rsidRDefault="00AB7B5F" w:rsidP="00E2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B5F" w:rsidRPr="001C125E" w:rsidTr="00322B19">
        <w:tc>
          <w:tcPr>
            <w:tcW w:w="2547" w:type="dxa"/>
          </w:tcPr>
          <w:p w:rsidR="00AB7B5F" w:rsidRPr="009C3AF3" w:rsidRDefault="00AB7B5F" w:rsidP="00A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Физкульт</w:t>
            </w:r>
            <w:proofErr w:type="spellEnd"/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B7B5F" w:rsidRPr="009C3AF3" w:rsidRDefault="00AB7B5F" w:rsidP="00A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минутка</w:t>
            </w:r>
            <w:proofErr w:type="gramEnd"/>
          </w:p>
          <w:p w:rsidR="00AB7B5F" w:rsidRPr="009C3AF3" w:rsidRDefault="00AB7B5F" w:rsidP="00A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глаз)</w:t>
            </w:r>
          </w:p>
        </w:tc>
        <w:tc>
          <w:tcPr>
            <w:tcW w:w="2835" w:type="dxa"/>
          </w:tcPr>
          <w:p w:rsidR="00AB7B5F" w:rsidRPr="009C3AF3" w:rsidRDefault="00AB7B5F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t>Сменить деятельность, обеспечить эмоциональную разгрузку учащихся.</w:t>
            </w:r>
          </w:p>
        </w:tc>
        <w:tc>
          <w:tcPr>
            <w:tcW w:w="5538" w:type="dxa"/>
          </w:tcPr>
          <w:p w:rsidR="00AB7B5F" w:rsidRDefault="00AB7B5F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AB7B5F" w:rsidRPr="009C3AF3" w:rsidRDefault="00AB7B5F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B88" w:rsidRPr="001C125E" w:rsidTr="00322B19">
        <w:tc>
          <w:tcPr>
            <w:tcW w:w="2547" w:type="dxa"/>
          </w:tcPr>
          <w:p w:rsidR="00520B88" w:rsidRPr="009C3AF3" w:rsidRDefault="00520B88" w:rsidP="00A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изученного материала при решении практических задач</w:t>
            </w:r>
          </w:p>
        </w:tc>
        <w:tc>
          <w:tcPr>
            <w:tcW w:w="2835" w:type="dxa"/>
          </w:tcPr>
          <w:p w:rsidR="00520B88" w:rsidRPr="009C3AF3" w:rsidRDefault="00520B88" w:rsidP="00520B88">
            <w:pPr>
              <w:rPr>
                <w:rFonts w:ascii="Times New Roman" w:hAnsi="Times New Roman"/>
                <w:sz w:val="24"/>
                <w:szCs w:val="24"/>
              </w:rPr>
            </w:pPr>
            <w:r w:rsidRPr="009C3A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применять основные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 задач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проценты при решении практико-ориентированных задач</w:t>
            </w:r>
          </w:p>
        </w:tc>
        <w:tc>
          <w:tcPr>
            <w:tcW w:w="5538" w:type="dxa"/>
          </w:tcPr>
          <w:p w:rsidR="00520B88" w:rsidRDefault="00520B88" w:rsidP="00AB7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Переходим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следующему этапу урока </w:t>
            </w:r>
            <w:r w:rsidRPr="00520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Применить </w:t>
            </w:r>
          </w:p>
          <w:p w:rsidR="00520B88" w:rsidRDefault="00520B88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Где могут пригодиться знания и умения, которые мы сегодня повторяли?  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Сейчас я предлагаю вам поработать в группах и решить задачу. 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56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Решите задачу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октября новогодняя елка стоила 3600 рублей. 1 ноября цену на елку повысили на 10 %, а 1 декабря цену на эту елку повысили еще раз на 10 %. Сколько будет стоить елка 2 декабря? 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Проверка осуществляется у доски. Рассмотреть разные способы. 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для рассмотрения составление схемы по условию задачи.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время останется, то предложить группам составить обратную задачу и решить ее.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итога этапа.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задача, которую мы решали, сложная по данной теме. Мы постарались применить наши знания для новой более трудной задачи, в которой нужно найти сложные проценты от числа. </w:t>
            </w:r>
          </w:p>
          <w:p w:rsid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оценить свою работу в группах. Если вы все вместе справились с решением задачи и довели его до конца, то можно сказать справились на все 100%, можно закрасить всю батарейку. Если у вас остались вопросы по данной задаче, закрасьте такую часть батарейки, которую считаете нужной для закрашивания.  </w:t>
            </w:r>
          </w:p>
          <w:p w:rsidR="0043568A" w:rsidRPr="0043568A" w:rsidRDefault="0043568A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свою </w:t>
            </w:r>
            <w:r w:rsidR="00C736DE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 уроке. Закрасьте последнюю батарейку таким образом: если вы уверены в </w:t>
            </w:r>
            <w:proofErr w:type="gramStart"/>
            <w:r w:rsidR="00C736DE">
              <w:rPr>
                <w:rFonts w:ascii="Times New Roman" w:hAnsi="Times New Roman" w:cs="Times New Roman"/>
                <w:sz w:val="24"/>
                <w:szCs w:val="24"/>
              </w:rPr>
              <w:t>своих  знаниях</w:t>
            </w:r>
            <w:proofErr w:type="gramEnd"/>
            <w:r w:rsidR="00C736DE">
              <w:rPr>
                <w:rFonts w:ascii="Times New Roman" w:hAnsi="Times New Roman" w:cs="Times New Roman"/>
                <w:sz w:val="24"/>
                <w:szCs w:val="24"/>
              </w:rPr>
              <w:t xml:space="preserve"> и умениях по теме «Проценты» на 100%, закрашиваем полностью, если остались вопросы, то сравните с серединкой батарейки,  какую часть закрасите: больше половины или меньше. </w:t>
            </w:r>
          </w:p>
        </w:tc>
        <w:tc>
          <w:tcPr>
            <w:tcW w:w="3640" w:type="dxa"/>
          </w:tcPr>
          <w:p w:rsidR="00520B88" w:rsidRPr="009C3AF3" w:rsidRDefault="00520B88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520B88" w:rsidRDefault="00520B88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работают в группах по решению задачи.</w:t>
            </w: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Группы предлагают свои решения. </w:t>
            </w: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8A" w:rsidRDefault="0043568A" w:rsidP="00435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лист самооценки</w:t>
            </w:r>
          </w:p>
          <w:p w:rsidR="0043568A" w:rsidRPr="009C3AF3" w:rsidRDefault="0043568A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DE" w:rsidRPr="001C125E" w:rsidTr="00322B19">
        <w:tc>
          <w:tcPr>
            <w:tcW w:w="2547" w:type="dxa"/>
          </w:tcPr>
          <w:p w:rsidR="00C736DE" w:rsidRDefault="00C736DE" w:rsidP="00A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домашнем задании</w:t>
            </w:r>
          </w:p>
        </w:tc>
        <w:tc>
          <w:tcPr>
            <w:tcW w:w="2835" w:type="dxa"/>
          </w:tcPr>
          <w:p w:rsidR="00C736DE" w:rsidRPr="009C3AF3" w:rsidRDefault="00C736DE" w:rsidP="00520B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t>Обеспечение понимания детьми содержания и способов выполнения домашнего задания</w:t>
            </w:r>
          </w:p>
        </w:tc>
        <w:tc>
          <w:tcPr>
            <w:tcW w:w="5538" w:type="dxa"/>
          </w:tcPr>
          <w:p w:rsidR="00C736DE" w:rsidRDefault="00C736DE" w:rsidP="00C736DE">
            <w:pPr>
              <w:rPr>
                <w:rFonts w:ascii="Times New Roman" w:hAnsi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t>Дает комментарий к домашнему заданию</w:t>
            </w:r>
          </w:p>
          <w:p w:rsidR="00C736DE" w:rsidRDefault="00C736DE" w:rsidP="00AB7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C736DE" w:rsidRPr="009C3AF3" w:rsidRDefault="00C736DE" w:rsidP="0052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/>
                <w:sz w:val="24"/>
                <w:szCs w:val="24"/>
              </w:rPr>
              <w:t>Учащиеся записывают в дневники задание</w:t>
            </w:r>
          </w:p>
        </w:tc>
      </w:tr>
      <w:tr w:rsidR="00C736DE" w:rsidRPr="001C125E" w:rsidTr="00322B19">
        <w:tc>
          <w:tcPr>
            <w:tcW w:w="2547" w:type="dxa"/>
          </w:tcPr>
          <w:p w:rsidR="00C736DE" w:rsidRDefault="00C736DE" w:rsidP="00C7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b/>
                <w:sz w:val="24"/>
                <w:szCs w:val="24"/>
              </w:rPr>
              <w:t>Итог урока. Рефлексия.</w:t>
            </w:r>
          </w:p>
          <w:p w:rsidR="00C736DE" w:rsidRDefault="00C736DE" w:rsidP="00C7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6DE" w:rsidRDefault="00C736DE" w:rsidP="00C7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6DE" w:rsidRDefault="00C736DE" w:rsidP="00C7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6DE" w:rsidRDefault="00C736DE" w:rsidP="00C7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736DE" w:rsidRPr="009C3AF3" w:rsidRDefault="00C736DE" w:rsidP="00C73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поставленной цели с достигнутым результатом.</w:t>
            </w:r>
          </w:p>
          <w:p w:rsidR="00C736DE" w:rsidRPr="009C3AF3" w:rsidRDefault="00C736DE" w:rsidP="00C73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C736DE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Вернемся к теме урока и подведем его итоги.</w:t>
            </w:r>
          </w:p>
          <w:p w:rsidR="00C736DE" w:rsidRPr="009C3AF3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Тема урока «решение задач на проценты».</w:t>
            </w:r>
          </w:p>
          <w:p w:rsidR="00C736DE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t>- Какую цель ставили на уроке?</w:t>
            </w:r>
          </w:p>
          <w:p w:rsidR="00C736DE" w:rsidRPr="009C3AF3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Где могут пригодиться наши знания и умения?</w:t>
            </w:r>
          </w:p>
          <w:p w:rsidR="00C736DE" w:rsidRPr="009C3AF3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6DE" w:rsidRDefault="00C736DE" w:rsidP="00C736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Проанализируйте:</w:t>
            </w:r>
          </w:p>
          <w:p w:rsidR="00C736DE" w:rsidRDefault="00C736DE" w:rsidP="00C736D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-Что мне было легко?</w:t>
            </w:r>
          </w:p>
          <w:p w:rsidR="00C736DE" w:rsidRPr="00C736DE" w:rsidRDefault="00C736DE" w:rsidP="00C736D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Что было трудно?</w:t>
            </w:r>
          </w:p>
        </w:tc>
        <w:tc>
          <w:tcPr>
            <w:tcW w:w="3640" w:type="dxa"/>
          </w:tcPr>
          <w:p w:rsidR="00C736DE" w:rsidRPr="009C3AF3" w:rsidRDefault="00C736DE" w:rsidP="00C7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F3">
              <w:rPr>
                <w:rFonts w:ascii="Times New Roman" w:hAnsi="Times New Roman" w:cs="Times New Roman"/>
                <w:sz w:val="24"/>
                <w:szCs w:val="24"/>
              </w:rPr>
              <w:t>Учащиеся анализируют свою работу, выражают вслух свои затруднения и обсуждают правильность решения задач</w:t>
            </w:r>
          </w:p>
        </w:tc>
      </w:tr>
    </w:tbl>
    <w:p w:rsidR="00322B19" w:rsidRDefault="00322B19" w:rsidP="00322B19"/>
    <w:p w:rsidR="00A36B06" w:rsidRDefault="00A36B06" w:rsidP="00A36B06">
      <w:pPr>
        <w:rPr>
          <w:rFonts w:ascii="Times New Roman" w:hAnsi="Times New Roman" w:cs="Times New Roman"/>
          <w:b/>
          <w:sz w:val="28"/>
          <w:szCs w:val="28"/>
        </w:rPr>
      </w:pPr>
    </w:p>
    <w:p w:rsidR="00A36B06" w:rsidRPr="0047230C" w:rsidRDefault="00A36B06" w:rsidP="00A36B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Притча</w:t>
      </w:r>
    </w:p>
    <w:p w:rsidR="00A36B06" w:rsidRDefault="00A36B06" w:rsidP="00A36B0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Однажды молодой человек отправился в путешествие. Он прошел через многие страны и увидел множество удивительных мест.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однажды он пришел к горе, на которую не мог взобраться. Он долго пытался, но гора была слишком высокой и крутой.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Молодой человек был очень разочарован и решил вернуться домой.</w:t>
      </w:r>
      <w:r w:rsidRPr="0047230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 пути он встретил старика, который сказал ему: "Ты не можешь взобраться на эту гору, потому что ты не знаешь, как это сделать".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Молодой человек понял, что ему нужно было учиться, чтобы достичь своих целей. Он вернулся домой и начал изучать альпинизм. Через несколько лет он стал одн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 из лучших альпинистов в мире. </w:t>
      </w:r>
      <w:r w:rsidRPr="004723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вернулся к той горе и легко взобрался на нее. Он понял, что знания, умения и навыки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помогли ему достичь своей цели.</w:t>
      </w:r>
    </w:p>
    <w:p w:rsidR="00DA71E8" w:rsidRDefault="00DA71E8" w:rsidP="00A36B0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A71E8" w:rsidRPr="00DA71E8" w:rsidRDefault="00DA71E8" w:rsidP="00A36B0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Домашнее задание</w:t>
      </w:r>
    </w:p>
    <w:p w:rsidR="00DA71E8" w:rsidRPr="00DA71E8" w:rsidRDefault="00DA71E8" w:rsidP="00DA71E8">
      <w:pPr>
        <w:spacing w:after="160" w:line="259" w:lineRule="auto"/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</w:pPr>
      <w:r w:rsidRPr="00DA71E8">
        <w:rPr>
          <w:rFonts w:ascii="Times New Roman" w:hAnsi="Times New Roman" w:cs="Times New Roman"/>
          <w:b/>
          <w:color w:val="353535"/>
          <w:sz w:val="24"/>
          <w:szCs w:val="24"/>
          <w:shd w:val="clear" w:color="auto" w:fill="FFFFFF"/>
        </w:rPr>
        <w:t>«Вотчина Деда Мороза»</w:t>
      </w:r>
    </w:p>
    <w:p w:rsidR="00DA71E8" w:rsidRPr="00DA71E8" w:rsidRDefault="00DA71E8" w:rsidP="00DA71E8">
      <w:pPr>
        <w:spacing w:after="160" w:line="259" w:lineRule="auto"/>
        <w:jc w:val="both"/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</w:pPr>
      <w:r w:rsidRPr="00DA71E8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На берегу реки Сухона в пригороде Великого Устюга расположен один из самых знаменитых домов, где живет всеми любимый Дедушка Мороз. Деревянный терем укрыт среди высоких елей в самом сердце его Вотчины. Желающим предлагается посетить Дом Деда Мороза в составе пакетных экскурсионных предложений.</w:t>
      </w:r>
    </w:p>
    <w:p w:rsidR="00DA71E8" w:rsidRPr="00DA71E8" w:rsidRDefault="00DA71E8" w:rsidP="00DA71E8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В минимальный пакет «Сказка Деда Мороза» включено:</w:t>
      </w:r>
    </w:p>
    <w:p w:rsidR="00DA71E8" w:rsidRPr="00DA71E8" w:rsidRDefault="00DA71E8" w:rsidP="00DA71E8">
      <w:pPr>
        <w:numPr>
          <w:ilvl w:val="0"/>
          <w:numId w:val="7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проход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территорию;</w:t>
      </w:r>
    </w:p>
    <w:p w:rsidR="00DA71E8" w:rsidRPr="00DA71E8" w:rsidRDefault="00DA71E8" w:rsidP="00DA71E8">
      <w:pPr>
        <w:numPr>
          <w:ilvl w:val="0"/>
          <w:numId w:val="7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прогулка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зоне с аниматорами «Тропа сказок»;</w:t>
      </w:r>
    </w:p>
    <w:p w:rsidR="00DA71E8" w:rsidRPr="00DA71E8" w:rsidRDefault="00DA71E8" w:rsidP="00DA71E8">
      <w:pPr>
        <w:numPr>
          <w:ilvl w:val="0"/>
          <w:numId w:val="7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посещение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зимнего сада и почтового отделения;</w:t>
      </w:r>
    </w:p>
    <w:p w:rsidR="00DA71E8" w:rsidRPr="00DA71E8" w:rsidRDefault="00DA71E8" w:rsidP="00DA71E8">
      <w:pPr>
        <w:numPr>
          <w:ilvl w:val="0"/>
          <w:numId w:val="7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 Дому Деда Мороза;</w:t>
      </w:r>
    </w:p>
    <w:p w:rsidR="00DA71E8" w:rsidRPr="00DA71E8" w:rsidRDefault="00DA71E8" w:rsidP="00DA71E8">
      <w:pPr>
        <w:numPr>
          <w:ilvl w:val="0"/>
          <w:numId w:val="7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развлечения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 зоне с аттракционами.</w:t>
      </w:r>
    </w:p>
    <w:p w:rsidR="00DA71E8" w:rsidRPr="00DA71E8" w:rsidRDefault="00DA71E8" w:rsidP="00DA71E8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Цена пакета «Сказка Деда Мороза» в период с 1 ноября по 31 декабря для взрослых — 1900 рублей, для школьников с 6 до 17 лет 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—  ?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рублей ,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для детей с 3 до 5 лет — 1200 рублей.</w:t>
      </w:r>
    </w:p>
    <w:p w:rsidR="00DA71E8" w:rsidRPr="00DA71E8" w:rsidRDefault="00DA71E8" w:rsidP="00DA71E8">
      <w:pPr>
        <w:shd w:val="clear" w:color="auto" w:fill="FFFFFF"/>
        <w:spacing w:after="300" w:line="360" w:lineRule="atLeast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hAnsi="Times New Roman" w:cs="Times New Roman"/>
          <w:color w:val="353535"/>
          <w:sz w:val="24"/>
          <w:szCs w:val="24"/>
          <w:shd w:val="clear" w:color="auto" w:fill="FFFFFF"/>
        </w:rPr>
        <w:t>Цены растут с приближением новогодних каникул и достигают пика с 1 по 9 января. </w:t>
      </w: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В этот 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период  года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можно купить билет по новой цене:</w:t>
      </w:r>
    </w:p>
    <w:p w:rsidR="00DA71E8" w:rsidRPr="00DA71E8" w:rsidRDefault="00DA71E8" w:rsidP="00DA71E8">
      <w:pPr>
        <w:numPr>
          <w:ilvl w:val="0"/>
          <w:numId w:val="8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взрослый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 ? рублей (цена билета повысилась на 45 %)</w:t>
      </w:r>
    </w:p>
    <w:p w:rsidR="00DA71E8" w:rsidRPr="00DA71E8" w:rsidRDefault="00DA71E8" w:rsidP="00DA71E8">
      <w:pPr>
        <w:numPr>
          <w:ilvl w:val="0"/>
          <w:numId w:val="8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школьный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2100 рублей;</w:t>
      </w:r>
    </w:p>
    <w:p w:rsidR="00DA71E8" w:rsidRPr="00DA71E8" w:rsidRDefault="00DA71E8" w:rsidP="00DA71E8">
      <w:pPr>
        <w:numPr>
          <w:ilvl w:val="0"/>
          <w:numId w:val="8"/>
        </w:numPr>
        <w:shd w:val="clear" w:color="auto" w:fill="FFFFFF"/>
        <w:spacing w:after="120" w:line="360" w:lineRule="atLeast"/>
        <w:ind w:left="345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детский</w:t>
      </w:r>
      <w:proofErr w:type="gramEnd"/>
      <w:r w:rsidRPr="00DA71E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билет — 2040 рублей.</w:t>
      </w:r>
    </w:p>
    <w:p w:rsidR="00DA71E8" w:rsidRPr="00DA71E8" w:rsidRDefault="00DA71E8" w:rsidP="00DA71E8">
      <w:pPr>
        <w:numPr>
          <w:ilvl w:val="0"/>
          <w:numId w:val="9"/>
        </w:numPr>
        <w:shd w:val="clear" w:color="auto" w:fill="FFFFFF"/>
        <w:spacing w:after="300" w:line="360" w:lineRule="atLeast"/>
        <w:contextualSpacing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равна  цена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взрослого билета с 1 по 9 января? </w:t>
      </w:r>
    </w:p>
    <w:p w:rsidR="00DA71E8" w:rsidRPr="00DA71E8" w:rsidRDefault="00DA71E8" w:rsidP="00DA71E8">
      <w:pPr>
        <w:numPr>
          <w:ilvl w:val="0"/>
          <w:numId w:val="9"/>
        </w:numPr>
        <w:shd w:val="clear" w:color="auto" w:fill="FFFFFF"/>
        <w:spacing w:after="300" w:line="360" w:lineRule="atLeast"/>
        <w:contextualSpacing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Чему равна цена школьного билета в период с 1 ноября до 31 декабря, если известно, что она с 1 января повысилась 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  20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%?</w:t>
      </w:r>
    </w:p>
    <w:p w:rsidR="00DA71E8" w:rsidRPr="00DA71E8" w:rsidRDefault="00DA71E8" w:rsidP="00DA71E8">
      <w:pPr>
        <w:numPr>
          <w:ilvl w:val="0"/>
          <w:numId w:val="9"/>
        </w:numPr>
        <w:shd w:val="clear" w:color="auto" w:fill="FFFFFF"/>
        <w:spacing w:after="300" w:line="360" w:lineRule="atLeast"/>
        <w:contextualSpacing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Сколько процентов </w:t>
      </w:r>
      <w:proofErr w:type="gramStart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составляет  новая</w:t>
      </w:r>
      <w:proofErr w:type="gramEnd"/>
      <w:r w:rsidRPr="00DA71E8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 цена детского билета от его первоначальной цены?</w:t>
      </w:r>
    </w:p>
    <w:p w:rsidR="00DA71E8" w:rsidRPr="00DA71E8" w:rsidRDefault="00DA71E8" w:rsidP="00A36B0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DA71E8" w:rsidRPr="00DA71E8" w:rsidSect="00A36B0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36B06" w:rsidRDefault="00A36B06" w:rsidP="00322B19">
      <w:pPr>
        <w:rPr>
          <w:rFonts w:ascii="Times New Roman" w:hAnsi="Times New Roman" w:cs="Times New Roman"/>
          <w:b/>
          <w:sz w:val="28"/>
          <w:szCs w:val="28"/>
        </w:rPr>
        <w:sectPr w:rsidR="00A36B06" w:rsidSect="00A36B0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47230C" w:rsidRDefault="0047230C" w:rsidP="00322B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47230C" w:rsidSect="00A36B0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6480F"/>
    <w:multiLevelType w:val="multilevel"/>
    <w:tmpl w:val="787C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6181E"/>
    <w:multiLevelType w:val="hybridMultilevel"/>
    <w:tmpl w:val="590A5D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D4CF1"/>
    <w:multiLevelType w:val="multilevel"/>
    <w:tmpl w:val="D964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7E59D3"/>
    <w:multiLevelType w:val="multilevel"/>
    <w:tmpl w:val="54744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9F6E4D"/>
    <w:multiLevelType w:val="hybridMultilevel"/>
    <w:tmpl w:val="38882298"/>
    <w:lvl w:ilvl="0" w:tplc="E3827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837C74"/>
    <w:multiLevelType w:val="multilevel"/>
    <w:tmpl w:val="6DFE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022E47"/>
    <w:multiLevelType w:val="hybridMultilevel"/>
    <w:tmpl w:val="54B2A2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E1B32B5"/>
    <w:multiLevelType w:val="multilevel"/>
    <w:tmpl w:val="75BA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F1CD4"/>
    <w:multiLevelType w:val="hybridMultilevel"/>
    <w:tmpl w:val="2FE6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19"/>
    <w:rsid w:val="00080D3A"/>
    <w:rsid w:val="001C125E"/>
    <w:rsid w:val="00322B19"/>
    <w:rsid w:val="0043568A"/>
    <w:rsid w:val="00441B1E"/>
    <w:rsid w:val="0047230C"/>
    <w:rsid w:val="00520B88"/>
    <w:rsid w:val="006172F3"/>
    <w:rsid w:val="009B0CE5"/>
    <w:rsid w:val="00A36B06"/>
    <w:rsid w:val="00AB7B5F"/>
    <w:rsid w:val="00B641D4"/>
    <w:rsid w:val="00C26EA9"/>
    <w:rsid w:val="00C736DE"/>
    <w:rsid w:val="00CC1FA2"/>
    <w:rsid w:val="00DA71E8"/>
    <w:rsid w:val="00E27E83"/>
    <w:rsid w:val="00F445FE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AF111-4716-407B-BBB2-064669BF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B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2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22B1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CC1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E4643-E279-42DA-B88D-CD41973A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2024-11-11T20:48:00Z</dcterms:created>
  <dcterms:modified xsi:type="dcterms:W3CDTF">2024-11-12T20:26:00Z</dcterms:modified>
</cp:coreProperties>
</file>